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FE87" w14:textId="77777777" w:rsidR="0015488A" w:rsidRPr="0015488A" w:rsidRDefault="0015488A" w:rsidP="0015488A">
      <w:pPr>
        <w:rPr>
          <w:rFonts w:ascii="宋体" w:eastAsia="宋体" w:hAnsi="宋体" w:cs="Times New Roman"/>
          <w:b/>
          <w:sz w:val="30"/>
          <w:szCs w:val="24"/>
          <w14:ligatures w14:val="none"/>
        </w:rPr>
      </w:pPr>
      <w:r w:rsidRPr="0015488A">
        <w:rPr>
          <w:rFonts w:ascii="宋体" w:eastAsia="宋体" w:hAnsi="宋体" w:cs="Times New Roman"/>
          <w:bCs/>
          <w:sz w:val="30"/>
          <w:szCs w:val="24"/>
          <w14:ligatures w14:val="none"/>
        </w:rPr>
        <w:t>附件</w:t>
      </w:r>
      <w:r w:rsidRPr="0015488A">
        <w:rPr>
          <w:rFonts w:ascii="宋体" w:eastAsia="宋体" w:hAnsi="宋体" w:cs="Times New Roman"/>
          <w:b/>
          <w:sz w:val="30"/>
          <w:szCs w:val="24"/>
          <w14:ligatures w14:val="none"/>
        </w:rPr>
        <w:t>1</w:t>
      </w:r>
    </w:p>
    <w:p w14:paraId="7F903DCE" w14:textId="77777777" w:rsidR="0015488A" w:rsidRPr="0015488A" w:rsidRDefault="0015488A" w:rsidP="0015488A">
      <w:pPr>
        <w:jc w:val="center"/>
        <w:rPr>
          <w:rFonts w:ascii="Times New Roman" w:eastAsia="微软雅黑" w:hAnsi="Times New Roman" w:cs="Times New Roman"/>
          <w:b/>
          <w:bCs/>
          <w:color w:val="000000"/>
          <w:kern w:val="0"/>
          <w:sz w:val="36"/>
          <w:szCs w:val="36"/>
          <w:lang w:bidi="ar"/>
          <w14:ligatures w14:val="none"/>
        </w:rPr>
      </w:pPr>
      <w:r w:rsidRPr="0015488A">
        <w:rPr>
          <w:rFonts w:ascii="Times New Roman" w:eastAsia="微软雅黑" w:hAnsi="Times New Roman" w:cs="Times New Roman"/>
          <w:b/>
          <w:bCs/>
          <w:color w:val="000000"/>
          <w:kern w:val="0"/>
          <w:sz w:val="36"/>
          <w:szCs w:val="36"/>
          <w:lang w:bidi="ar"/>
          <w14:ligatures w14:val="none"/>
        </w:rPr>
        <w:t>习近平总书记在全国</w:t>
      </w:r>
      <w:r w:rsidRPr="0015488A">
        <w:rPr>
          <w:rFonts w:ascii="Times New Roman" w:eastAsia="微软雅黑" w:hAnsi="Times New Roman" w:cs="Times New Roman"/>
          <w:b/>
          <w:bCs/>
          <w:color w:val="000000"/>
          <w:kern w:val="0"/>
          <w:sz w:val="36"/>
          <w:szCs w:val="36"/>
          <w:lang w:bidi="ar"/>
          <w14:ligatures w14:val="none"/>
        </w:rPr>
        <w:t>“</w:t>
      </w:r>
      <w:r w:rsidRPr="0015488A">
        <w:rPr>
          <w:rFonts w:ascii="Times New Roman" w:eastAsia="微软雅黑" w:hAnsi="Times New Roman" w:cs="Times New Roman"/>
          <w:b/>
          <w:bCs/>
          <w:color w:val="000000"/>
          <w:kern w:val="0"/>
          <w:sz w:val="36"/>
          <w:szCs w:val="36"/>
          <w:lang w:bidi="ar"/>
          <w14:ligatures w14:val="none"/>
        </w:rPr>
        <w:t>两会</w:t>
      </w:r>
      <w:r w:rsidRPr="0015488A">
        <w:rPr>
          <w:rFonts w:ascii="Times New Roman" w:eastAsia="微软雅黑" w:hAnsi="Times New Roman" w:cs="Times New Roman"/>
          <w:b/>
          <w:bCs/>
          <w:color w:val="000000"/>
          <w:kern w:val="0"/>
          <w:sz w:val="36"/>
          <w:szCs w:val="36"/>
          <w:lang w:bidi="ar"/>
          <w14:ligatures w14:val="none"/>
        </w:rPr>
        <w:t>”</w:t>
      </w:r>
      <w:r w:rsidRPr="0015488A">
        <w:rPr>
          <w:rFonts w:ascii="Times New Roman" w:eastAsia="微软雅黑" w:hAnsi="Times New Roman" w:cs="Times New Roman"/>
          <w:b/>
          <w:bCs/>
          <w:color w:val="000000"/>
          <w:kern w:val="0"/>
          <w:sz w:val="36"/>
          <w:szCs w:val="36"/>
          <w:lang w:bidi="ar"/>
          <w14:ligatures w14:val="none"/>
        </w:rPr>
        <w:t>期间的重要讲话精神</w:t>
      </w:r>
    </w:p>
    <w:p w14:paraId="5BA013F3" w14:textId="77777777" w:rsidR="0015488A" w:rsidRPr="0015488A" w:rsidRDefault="0015488A" w:rsidP="0015488A">
      <w:pPr>
        <w:widowControl/>
        <w:shd w:val="clear" w:color="auto" w:fill="FFFFFF"/>
        <w:spacing w:line="14" w:lineRule="atLeast"/>
        <w:ind w:firstLineChars="200" w:firstLine="602"/>
        <w:outlineLvl w:val="0"/>
        <w:rPr>
          <w:rFonts w:ascii="宋体" w:eastAsia="宋体" w:hAnsi="宋体" w:cs="Times New Roman"/>
          <w:b/>
          <w:bCs/>
          <w:color w:val="000000"/>
          <w:kern w:val="0"/>
          <w:sz w:val="30"/>
          <w:szCs w:val="30"/>
          <w:lang w:bidi="ar"/>
          <w14:ligatures w14:val="none"/>
        </w:rPr>
      </w:pPr>
      <w:r w:rsidRPr="0015488A">
        <w:rPr>
          <w:rFonts w:ascii="宋体" w:eastAsia="宋体" w:hAnsi="宋体" w:cs="Times New Roman"/>
          <w:b/>
          <w:bCs/>
          <w:color w:val="000000"/>
          <w:kern w:val="0"/>
          <w:sz w:val="30"/>
          <w:szCs w:val="30"/>
          <w:lang w:bidi="ar"/>
          <w14:ligatures w14:val="none"/>
        </w:rPr>
        <w:t>1.（两会授权发布）习近平：在第十四届全国人民代表大会第一次会议上的讲话</w:t>
      </w:r>
    </w:p>
    <w:p w14:paraId="272A44E5" w14:textId="77777777" w:rsidR="0015488A" w:rsidRPr="0015488A" w:rsidRDefault="0015488A" w:rsidP="0015488A">
      <w:pPr>
        <w:ind w:firstLineChars="200" w:firstLine="600"/>
        <w:rPr>
          <w:rFonts w:ascii="Times New Roman" w:eastAsia="方正仿宋简体" w:hAnsi="Times New Roman" w:cs="Times New Roman"/>
          <w:b/>
          <w:bCs/>
          <w:color w:val="000000"/>
          <w:kern w:val="0"/>
          <w:sz w:val="30"/>
          <w:szCs w:val="30"/>
          <w:lang w:bidi="ar"/>
          <w14:ligatures w14:val="none"/>
        </w:rPr>
      </w:pPr>
      <w:r w:rsidRPr="0015488A">
        <w:rPr>
          <w:rFonts w:ascii="Times New Roman" w:eastAsia="方正仿宋简体" w:hAnsi="Times New Roman" w:cs="Times New Roman"/>
          <w:b/>
          <w:bCs/>
          <w:color w:val="000000"/>
          <w:kern w:val="0"/>
          <w:sz w:val="30"/>
          <w:szCs w:val="30"/>
          <w:lang w:bidi="ar"/>
          <w14:ligatures w14:val="none"/>
        </w:rPr>
        <w:t>https://news.cnr.cn/native/gd/sz/20230313/t20230313_526181031.shtml</w:t>
      </w:r>
    </w:p>
    <w:p w14:paraId="1BA1C316" w14:textId="77777777" w:rsidR="0015488A" w:rsidRPr="0015488A" w:rsidRDefault="0015488A" w:rsidP="0015488A">
      <w:pPr>
        <w:widowControl/>
        <w:shd w:val="clear" w:color="auto" w:fill="FFFFFF"/>
        <w:spacing w:line="14" w:lineRule="atLeast"/>
        <w:ind w:firstLineChars="200" w:firstLine="602"/>
        <w:outlineLvl w:val="0"/>
        <w:rPr>
          <w:rFonts w:ascii="宋体" w:eastAsia="宋体" w:hAnsi="宋体" w:cs="Times New Roman"/>
          <w:b/>
          <w:bCs/>
          <w:color w:val="000000"/>
          <w:kern w:val="0"/>
          <w:sz w:val="30"/>
          <w:szCs w:val="30"/>
          <w:lang w:bidi="ar"/>
          <w14:ligatures w14:val="none"/>
        </w:rPr>
      </w:pPr>
      <w:r w:rsidRPr="0015488A">
        <w:rPr>
          <w:rFonts w:ascii="宋体" w:eastAsia="宋体" w:hAnsi="宋体" w:cs="Times New Roman"/>
          <w:b/>
          <w:bCs/>
          <w:color w:val="000000"/>
          <w:kern w:val="0"/>
          <w:sz w:val="30"/>
          <w:szCs w:val="30"/>
          <w:lang w:bidi="ar"/>
          <w14:ligatures w14:val="none"/>
        </w:rPr>
        <w:t>2.沿着必由之路夺取新的更大胜利——习近平总书记2022年全国两会重要讲话精神指引新时代新程</w:t>
      </w:r>
    </w:p>
    <w:p w14:paraId="27C5D7D2" w14:textId="77777777" w:rsidR="0015488A" w:rsidRPr="0015488A" w:rsidRDefault="0015488A" w:rsidP="0015488A">
      <w:pPr>
        <w:widowControl/>
        <w:shd w:val="clear" w:color="auto" w:fill="FFFFFF"/>
        <w:spacing w:line="14" w:lineRule="atLeast"/>
        <w:ind w:firstLineChars="200" w:firstLine="600"/>
        <w:outlineLvl w:val="0"/>
        <w:rPr>
          <w:rFonts w:ascii="Times New Roman" w:eastAsia="方正仿宋简体" w:hAnsi="Times New Roman" w:cs="Times New Roman"/>
          <w:b/>
          <w:bCs/>
          <w:color w:val="000000"/>
          <w:kern w:val="0"/>
          <w:sz w:val="30"/>
          <w:szCs w:val="30"/>
          <w:lang w:bidi="ar"/>
          <w14:ligatures w14:val="none"/>
        </w:rPr>
      </w:pPr>
      <w:r w:rsidRPr="0015488A">
        <w:rPr>
          <w:rFonts w:ascii="Times New Roman" w:eastAsia="方正仿宋简体" w:hAnsi="Times New Roman" w:cs="Times New Roman"/>
          <w:b/>
          <w:bCs/>
          <w:color w:val="000000"/>
          <w:kern w:val="0"/>
          <w:sz w:val="30"/>
          <w:szCs w:val="30"/>
          <w:lang w:bidi="ar"/>
          <w14:ligatures w14:val="none"/>
        </w:rPr>
        <w:t>https://www.gov.cn/xinwen/2022-03/15/content_5679230.htm</w:t>
      </w:r>
    </w:p>
    <w:p w14:paraId="6BF548EF" w14:textId="77777777" w:rsidR="0015488A" w:rsidRPr="0015488A" w:rsidRDefault="0015488A" w:rsidP="0015488A">
      <w:pPr>
        <w:ind w:firstLineChars="200" w:firstLine="602"/>
        <w:rPr>
          <w:rFonts w:ascii="宋体" w:eastAsia="宋体" w:hAnsi="宋体" w:cs="Times New Roman"/>
          <w:b/>
          <w:bCs/>
          <w:color w:val="000000"/>
          <w:kern w:val="0"/>
          <w:sz w:val="30"/>
          <w:szCs w:val="30"/>
          <w:lang w:bidi="ar"/>
          <w14:ligatures w14:val="none"/>
        </w:rPr>
      </w:pPr>
      <w:r w:rsidRPr="0015488A">
        <w:rPr>
          <w:rFonts w:ascii="宋体" w:eastAsia="宋体" w:hAnsi="宋体" w:cs="Times New Roman"/>
          <w:b/>
          <w:bCs/>
          <w:color w:val="000000"/>
          <w:kern w:val="0"/>
          <w:sz w:val="30"/>
          <w:szCs w:val="30"/>
          <w:lang w:bidi="ar"/>
          <w14:ligatures w14:val="none"/>
        </w:rPr>
        <w:t>3.</w:t>
      </w:r>
      <w:hyperlink r:id="rId6" w:tgtFrame="http://www.xinhuanet.com/nzzt/151/_blank" w:history="1">
        <w:proofErr w:type="gramStart"/>
        <w:r w:rsidRPr="0015488A">
          <w:rPr>
            <w:rFonts w:ascii="宋体" w:eastAsia="宋体" w:hAnsi="宋体" w:cs="Times New Roman"/>
            <w:b/>
            <w:bCs/>
            <w:color w:val="000000"/>
            <w:kern w:val="0"/>
            <w:sz w:val="30"/>
            <w:szCs w:val="30"/>
            <w:lang w:bidi="ar"/>
            <w14:ligatures w14:val="none"/>
          </w:rPr>
          <w:t>新华社论习近</w:t>
        </w:r>
        <w:proofErr w:type="gramEnd"/>
        <w:r w:rsidRPr="0015488A">
          <w:rPr>
            <w:rFonts w:ascii="宋体" w:eastAsia="宋体" w:hAnsi="宋体" w:cs="Times New Roman"/>
            <w:b/>
            <w:bCs/>
            <w:color w:val="000000"/>
            <w:kern w:val="0"/>
            <w:sz w:val="30"/>
            <w:szCs w:val="30"/>
            <w:lang w:bidi="ar"/>
            <w14:ligatures w14:val="none"/>
          </w:rPr>
          <w:t>平总书记全国两会系列重要讲话精神</w:t>
        </w:r>
      </w:hyperlink>
    </w:p>
    <w:p w14:paraId="3BFBFB20" w14:textId="77777777" w:rsidR="0015488A" w:rsidRPr="0015488A" w:rsidRDefault="0015488A" w:rsidP="0015488A">
      <w:pPr>
        <w:ind w:firstLineChars="200" w:firstLine="602"/>
        <w:rPr>
          <w:rFonts w:ascii="Times New Roman" w:eastAsia="宋体" w:hAnsi="Times New Roman" w:cs="Times New Roman"/>
          <w:b/>
          <w:bCs/>
          <w:color w:val="000000"/>
          <w:kern w:val="0"/>
          <w:sz w:val="30"/>
          <w:szCs w:val="30"/>
          <w:lang w:bidi="ar"/>
          <w14:ligatures w14:val="none"/>
        </w:rPr>
      </w:pPr>
      <w:r w:rsidRPr="0015488A">
        <w:rPr>
          <w:rFonts w:ascii="Times New Roman" w:eastAsia="宋体" w:hAnsi="Times New Roman" w:cs="Times New Roman"/>
          <w:b/>
          <w:bCs/>
          <w:color w:val="000000"/>
          <w:kern w:val="0"/>
          <w:sz w:val="30"/>
          <w:szCs w:val="30"/>
          <w:lang w:bidi="ar"/>
          <w14:ligatures w14:val="none"/>
        </w:rPr>
        <w:t>http://www.xinhuanet.com/nzzt/151/index.htm</w:t>
      </w:r>
    </w:p>
    <w:p w14:paraId="4CDDCFAB" w14:textId="77777777" w:rsidR="0015488A" w:rsidRPr="0015488A" w:rsidRDefault="0015488A" w:rsidP="0015488A">
      <w:pPr>
        <w:ind w:firstLineChars="200" w:firstLine="602"/>
        <w:rPr>
          <w:rFonts w:ascii="宋体" w:eastAsia="宋体" w:hAnsi="宋体" w:cs="Times New Roman"/>
          <w:b/>
          <w:bCs/>
          <w:color w:val="000000"/>
          <w:kern w:val="0"/>
          <w:sz w:val="30"/>
          <w:szCs w:val="30"/>
          <w:lang w:bidi="ar"/>
          <w14:ligatures w14:val="none"/>
        </w:rPr>
      </w:pPr>
      <w:r w:rsidRPr="0015488A">
        <w:rPr>
          <w:rFonts w:ascii="宋体" w:eastAsia="宋体" w:hAnsi="宋体" w:cs="Times New Roman"/>
          <w:b/>
          <w:bCs/>
          <w:color w:val="000000"/>
          <w:kern w:val="0"/>
          <w:sz w:val="30"/>
          <w:szCs w:val="30"/>
          <w:lang w:bidi="ar"/>
          <w14:ligatures w14:val="none"/>
        </w:rPr>
        <w:t>4.聚焦2024年全国两会</w:t>
      </w:r>
    </w:p>
    <w:p w14:paraId="7474B32D" w14:textId="77777777" w:rsidR="0015488A" w:rsidRPr="0015488A" w:rsidRDefault="0015488A" w:rsidP="0015488A">
      <w:pPr>
        <w:ind w:firstLineChars="200" w:firstLine="600"/>
        <w:rPr>
          <w:rFonts w:ascii="Times New Roman" w:eastAsia="方正仿宋简体" w:hAnsi="Times New Roman" w:cs="Times New Roman"/>
          <w:b/>
          <w:bCs/>
          <w:color w:val="000000"/>
          <w:kern w:val="0"/>
          <w:sz w:val="30"/>
          <w:szCs w:val="30"/>
          <w:lang w:bidi="ar"/>
          <w14:ligatures w14:val="none"/>
        </w:rPr>
      </w:pPr>
      <w:r w:rsidRPr="0015488A">
        <w:rPr>
          <w:rFonts w:ascii="Times New Roman" w:eastAsia="方正仿宋简体" w:hAnsi="Times New Roman" w:cs="Times New Roman"/>
          <w:b/>
          <w:bCs/>
          <w:color w:val="000000"/>
          <w:kern w:val="0"/>
          <w:sz w:val="30"/>
          <w:szCs w:val="30"/>
          <w:lang w:bidi="ar"/>
          <w14:ligatures w14:val="none"/>
        </w:rPr>
        <w:t>https://article.xuexi.cn/news/index.html?study_style_id=feeds_pure&amp;pid=30632934304746259&amp;ptype=-1&amp;source=share&amp;share_to=copylink#/special-topic/52360517024387364</w:t>
      </w:r>
    </w:p>
    <w:p w14:paraId="3C0AC04E" w14:textId="77777777" w:rsidR="0015488A" w:rsidRPr="0015488A" w:rsidRDefault="0015488A" w:rsidP="0015488A">
      <w:pPr>
        <w:ind w:firstLineChars="200" w:firstLine="602"/>
        <w:rPr>
          <w:rFonts w:ascii="宋体" w:eastAsia="宋体" w:hAnsi="宋体" w:cs="Times New Roman"/>
          <w:b/>
          <w:bCs/>
          <w:color w:val="000000"/>
          <w:kern w:val="0"/>
          <w:sz w:val="30"/>
          <w:szCs w:val="30"/>
          <w:lang w:bidi="ar"/>
          <w14:ligatures w14:val="none"/>
        </w:rPr>
      </w:pPr>
      <w:r w:rsidRPr="0015488A">
        <w:rPr>
          <w:rFonts w:ascii="宋体" w:eastAsia="宋体" w:hAnsi="宋体" w:cs="Times New Roman"/>
          <w:b/>
          <w:bCs/>
          <w:color w:val="000000"/>
          <w:kern w:val="0"/>
          <w:sz w:val="30"/>
          <w:szCs w:val="30"/>
          <w:lang w:bidi="ar"/>
          <w14:ligatures w14:val="none"/>
        </w:rPr>
        <w:t>5.凝聚信心力量：扎实推进中国式现代化建设——2024年全国两会前瞻（上）</w:t>
      </w:r>
    </w:p>
    <w:p w14:paraId="03804D07" w14:textId="77777777" w:rsidR="0015488A" w:rsidRPr="0015488A" w:rsidRDefault="0015488A" w:rsidP="0015488A">
      <w:pPr>
        <w:ind w:firstLineChars="200" w:firstLine="600"/>
        <w:rPr>
          <w:rFonts w:ascii="Times New Roman" w:eastAsia="方正仿宋简体" w:hAnsi="Times New Roman" w:cs="Times New Roman"/>
          <w:b/>
          <w:bCs/>
          <w:color w:val="000000"/>
          <w:kern w:val="0"/>
          <w:sz w:val="30"/>
          <w:szCs w:val="30"/>
          <w:lang w:bidi="ar"/>
          <w14:ligatures w14:val="none"/>
        </w:rPr>
      </w:pPr>
      <w:r w:rsidRPr="0015488A">
        <w:rPr>
          <w:rFonts w:ascii="Times New Roman" w:eastAsia="方正仿宋简体" w:hAnsi="Times New Roman" w:cs="Times New Roman"/>
          <w:b/>
          <w:bCs/>
          <w:color w:val="000000"/>
          <w:kern w:val="0"/>
          <w:sz w:val="30"/>
          <w:szCs w:val="30"/>
          <w:lang w:bidi="ar"/>
          <w14:ligatures w14:val="none"/>
        </w:rPr>
        <w:t>https://www.gov.cn/yaowen/liebiao/202402/content_6934846.htm</w:t>
      </w:r>
    </w:p>
    <w:p w14:paraId="6C17AD1A" w14:textId="77777777" w:rsidR="0015488A" w:rsidRPr="0015488A" w:rsidRDefault="0015488A" w:rsidP="0015488A">
      <w:pPr>
        <w:ind w:firstLineChars="200" w:firstLine="602"/>
        <w:rPr>
          <w:rFonts w:ascii="宋体" w:eastAsia="宋体" w:hAnsi="宋体" w:cs="Times New Roman"/>
          <w:b/>
          <w:bCs/>
          <w:color w:val="000000"/>
          <w:kern w:val="0"/>
          <w:sz w:val="30"/>
          <w:szCs w:val="30"/>
          <w:lang w:bidi="ar"/>
          <w14:ligatures w14:val="none"/>
        </w:rPr>
      </w:pPr>
      <w:r w:rsidRPr="0015488A">
        <w:rPr>
          <w:rFonts w:ascii="宋体" w:eastAsia="宋体" w:hAnsi="宋体" w:cs="Times New Roman"/>
          <w:b/>
          <w:bCs/>
          <w:color w:val="000000"/>
          <w:kern w:val="0"/>
          <w:sz w:val="30"/>
          <w:szCs w:val="30"/>
          <w:lang w:bidi="ar"/>
          <w14:ligatures w14:val="none"/>
        </w:rPr>
        <w:t>6.展现更大作为：持续增进民生福祉——2024年全国两会</w:t>
      </w:r>
      <w:r w:rsidRPr="0015488A">
        <w:rPr>
          <w:rFonts w:ascii="宋体" w:eastAsia="宋体" w:hAnsi="宋体" w:cs="Times New Roman"/>
          <w:b/>
          <w:bCs/>
          <w:color w:val="000000"/>
          <w:kern w:val="0"/>
          <w:sz w:val="30"/>
          <w:szCs w:val="30"/>
          <w:lang w:bidi="ar"/>
          <w14:ligatures w14:val="none"/>
        </w:rPr>
        <w:lastRenderedPageBreak/>
        <w:t>前瞻（下）</w:t>
      </w:r>
    </w:p>
    <w:p w14:paraId="6358BB0D" w14:textId="77777777" w:rsidR="0015488A" w:rsidRPr="0015488A" w:rsidRDefault="0015488A" w:rsidP="0015488A">
      <w:pPr>
        <w:ind w:firstLineChars="200" w:firstLine="600"/>
        <w:rPr>
          <w:rFonts w:ascii="Times New Roman" w:eastAsia="方正仿宋简体" w:hAnsi="Times New Roman" w:cs="Times New Roman"/>
          <w:b/>
          <w:bCs/>
          <w:color w:val="000000"/>
          <w:kern w:val="0"/>
          <w:sz w:val="30"/>
          <w:szCs w:val="30"/>
          <w:lang w:bidi="ar"/>
          <w14:ligatures w14:val="none"/>
        </w:rPr>
      </w:pPr>
      <w:r w:rsidRPr="0015488A">
        <w:rPr>
          <w:rFonts w:ascii="Times New Roman" w:eastAsia="方正仿宋简体" w:hAnsi="Times New Roman" w:cs="Times New Roman"/>
          <w:b/>
          <w:bCs/>
          <w:color w:val="000000"/>
          <w:kern w:val="0"/>
          <w:sz w:val="30"/>
          <w:szCs w:val="30"/>
          <w:lang w:bidi="ar"/>
          <w14:ligatures w14:val="none"/>
        </w:rPr>
        <w:t>https://www.gov.cn/yaowen/liebiao/202403/content_6935533.htm</w:t>
      </w:r>
    </w:p>
    <w:p w14:paraId="5E0CBE42" w14:textId="77777777" w:rsidR="0015488A" w:rsidRPr="0015488A" w:rsidRDefault="0015488A" w:rsidP="0015488A">
      <w:pPr>
        <w:ind w:firstLineChars="200" w:firstLine="602"/>
        <w:rPr>
          <w:rFonts w:ascii="宋体" w:eastAsia="宋体" w:hAnsi="宋体" w:cs="Times New Roman"/>
          <w:b/>
          <w:bCs/>
          <w:color w:val="000000"/>
          <w:kern w:val="0"/>
          <w:sz w:val="30"/>
          <w:szCs w:val="30"/>
          <w:lang w:bidi="ar"/>
          <w14:ligatures w14:val="none"/>
        </w:rPr>
      </w:pPr>
      <w:r w:rsidRPr="0015488A">
        <w:rPr>
          <w:rFonts w:ascii="宋体" w:eastAsia="宋体" w:hAnsi="宋体" w:cs="Times New Roman"/>
          <w:b/>
          <w:bCs/>
          <w:color w:val="000000"/>
          <w:kern w:val="0"/>
          <w:sz w:val="30"/>
          <w:szCs w:val="30"/>
          <w:lang w:bidi="ar"/>
          <w14:ligatures w14:val="none"/>
        </w:rPr>
        <w:t>7.最全！50个动态场景看2024《政府工作报告》全文</w:t>
      </w:r>
    </w:p>
    <w:p w14:paraId="42F67FA5" w14:textId="5357BB58" w:rsidR="008D6D9B" w:rsidRPr="0015488A" w:rsidRDefault="0015488A" w:rsidP="0015488A">
      <w:pPr>
        <w:ind w:firstLineChars="200" w:firstLine="600"/>
        <w:rPr>
          <w:rFonts w:ascii="宋体" w:eastAsia="宋体" w:hAnsi="宋体" w:cs="Times New Roman" w:hint="eastAsia"/>
          <w:b/>
          <w:bCs/>
          <w:color w:val="000000"/>
          <w:kern w:val="0"/>
          <w:sz w:val="30"/>
          <w:szCs w:val="30"/>
          <w:lang w:bidi="ar"/>
          <w14:ligatures w14:val="none"/>
        </w:rPr>
      </w:pPr>
      <w:r w:rsidRPr="0015488A">
        <w:rPr>
          <w:rFonts w:ascii="Times New Roman" w:eastAsia="方正仿宋简体" w:hAnsi="Times New Roman" w:cs="Times New Roman"/>
          <w:b/>
          <w:bCs/>
          <w:color w:val="000000"/>
          <w:kern w:val="0"/>
          <w:sz w:val="30"/>
          <w:szCs w:val="30"/>
          <w:lang w:bidi="ar"/>
          <w14:ligatures w14:val="none"/>
        </w:rPr>
        <w:t>https://www.gov.cn/yaowen/liebiao/202403/content_6936260.htm</w:t>
      </w:r>
      <w:r w:rsidRPr="0015488A">
        <w:rPr>
          <w:rFonts w:ascii="宋体" w:eastAsia="宋体" w:hAnsi="宋体" w:cs="Times New Roman"/>
          <w:b/>
          <w:bCs/>
          <w:color w:val="000000"/>
          <w:kern w:val="0"/>
          <w:sz w:val="30"/>
          <w:szCs w:val="30"/>
          <w:lang w:bidi="ar"/>
          <w14:ligatures w14:val="none"/>
        </w:rPr>
        <w:t xml:space="preserve"> </w:t>
      </w:r>
    </w:p>
    <w:sectPr w:rsidR="008D6D9B" w:rsidRPr="001548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68C90" w14:textId="77777777" w:rsidR="0015488A" w:rsidRDefault="0015488A" w:rsidP="0015488A">
      <w:r>
        <w:separator/>
      </w:r>
    </w:p>
  </w:endnote>
  <w:endnote w:type="continuationSeparator" w:id="0">
    <w:p w14:paraId="7BE321FA" w14:textId="77777777" w:rsidR="0015488A" w:rsidRDefault="0015488A" w:rsidP="0015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42E4" w14:textId="77777777" w:rsidR="0015488A" w:rsidRDefault="0015488A" w:rsidP="0015488A">
      <w:r>
        <w:separator/>
      </w:r>
    </w:p>
  </w:footnote>
  <w:footnote w:type="continuationSeparator" w:id="0">
    <w:p w14:paraId="2540CB5C" w14:textId="77777777" w:rsidR="0015488A" w:rsidRDefault="0015488A" w:rsidP="00154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AC4"/>
    <w:rsid w:val="0015488A"/>
    <w:rsid w:val="008B5AC4"/>
    <w:rsid w:val="008D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7819B"/>
  <w15:chartTrackingRefBased/>
  <w15:docId w15:val="{655203A4-A6C0-4F16-902D-49E1FF55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88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48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4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48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inhuanet.com/nzzt/151/index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B</dc:creator>
  <cp:keywords/>
  <dc:description/>
  <cp:lastModifiedBy>ella B</cp:lastModifiedBy>
  <cp:revision>2</cp:revision>
  <dcterms:created xsi:type="dcterms:W3CDTF">2024-03-07T04:11:00Z</dcterms:created>
  <dcterms:modified xsi:type="dcterms:W3CDTF">2024-03-07T04:12:00Z</dcterms:modified>
</cp:coreProperties>
</file>